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4813D4" w:rsidRDefault="00473BA8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4813D4">
        <w:rPr>
          <w:rFonts w:ascii="Times New Roman" w:hAnsi="Times New Roman"/>
          <w:b/>
          <w:sz w:val="28"/>
          <w:szCs w:val="28"/>
        </w:rPr>
        <w:t xml:space="preserve">период </w:t>
      </w:r>
      <w:r w:rsidR="00A75CED" w:rsidRPr="00A75CED">
        <w:rPr>
          <w:rFonts w:ascii="Times New Roman" w:hAnsi="Times New Roman"/>
          <w:b/>
          <w:sz w:val="28"/>
          <w:szCs w:val="28"/>
        </w:rPr>
        <w:t>с 31 октября по 06 ноября 2018 г</w:t>
      </w:r>
    </w:p>
    <w:p w:rsidR="00644D03" w:rsidRPr="007906C3" w:rsidRDefault="00644D03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8A060F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  <w:bookmarkStart w:id="0" w:name="_GoBack"/>
      <w:bookmarkEnd w:id="0"/>
    </w:p>
    <w:p w:rsidR="001F3A6A" w:rsidRPr="008A060F" w:rsidRDefault="00DE4972" w:rsidP="008A060F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A060F">
        <w:rPr>
          <w:rFonts w:ascii="Times New Roman" w:hAnsi="Times New Roman"/>
          <w:color w:val="000000"/>
          <w:sz w:val="28"/>
          <w:szCs w:val="28"/>
        </w:rPr>
        <w:t>1.1.</w:t>
      </w:r>
      <w:r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A060F">
        <w:rPr>
          <w:rFonts w:ascii="Times New Roman" w:hAnsi="Times New Roman"/>
          <w:sz w:val="28"/>
          <w:szCs w:val="28"/>
        </w:rPr>
        <w:t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</w:t>
      </w:r>
      <w:r w:rsidR="006939B5" w:rsidRPr="008A060F">
        <w:rPr>
          <w:rFonts w:ascii="Times New Roman" w:hAnsi="Times New Roman"/>
          <w:sz w:val="28"/>
          <w:szCs w:val="28"/>
        </w:rPr>
        <w:t>их счетчиков</w:t>
      </w:r>
      <w:r w:rsidRPr="008A060F">
        <w:rPr>
          <w:rFonts w:ascii="Times New Roman" w:hAnsi="Times New Roman"/>
          <w:sz w:val="28"/>
          <w:szCs w:val="28"/>
        </w:rPr>
        <w:t xml:space="preserve"> частиц АЗ-10</w:t>
      </w:r>
      <w:r w:rsidR="00B82270" w:rsidRPr="008A060F">
        <w:rPr>
          <w:rFonts w:ascii="Times New Roman" w:hAnsi="Times New Roman"/>
          <w:sz w:val="28"/>
          <w:szCs w:val="28"/>
        </w:rPr>
        <w:t xml:space="preserve"> и </w:t>
      </w:r>
      <w:r w:rsidR="006939B5" w:rsidRPr="008A060F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8A060F">
        <w:rPr>
          <w:rFonts w:ascii="Times New Roman" w:hAnsi="Times New Roman"/>
          <w:sz w:val="28"/>
          <w:szCs w:val="28"/>
        </w:rPr>
        <w:t xml:space="preserve"> 1.109</w:t>
      </w:r>
      <w:r w:rsidRPr="008A060F">
        <w:rPr>
          <w:rFonts w:ascii="Times New Roman" w:hAnsi="Times New Roman"/>
          <w:sz w:val="28"/>
          <w:szCs w:val="28"/>
        </w:rPr>
        <w:t xml:space="preserve"> и аэта</w:t>
      </w:r>
      <w:r w:rsidR="00B82270" w:rsidRPr="008A060F">
        <w:rPr>
          <w:rFonts w:ascii="Times New Roman" w:hAnsi="Times New Roman"/>
          <w:sz w:val="28"/>
          <w:szCs w:val="28"/>
        </w:rPr>
        <w:t xml:space="preserve">лометров </w:t>
      </w:r>
      <w:r w:rsidR="00B82270" w:rsidRPr="008A060F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8A060F">
        <w:rPr>
          <w:rFonts w:ascii="Times New Roman" w:hAnsi="Times New Roman"/>
          <w:sz w:val="28"/>
          <w:szCs w:val="28"/>
        </w:rPr>
        <w:t xml:space="preserve"> 33 и</w:t>
      </w:r>
      <w:r w:rsidRPr="008A060F">
        <w:rPr>
          <w:rFonts w:ascii="Times New Roman" w:hAnsi="Times New Roman"/>
          <w:sz w:val="28"/>
          <w:szCs w:val="28"/>
        </w:rPr>
        <w:t xml:space="preserve"> SM-IV.</w:t>
      </w:r>
      <w:r w:rsidR="001F3A6A" w:rsidRPr="008A060F">
        <w:rPr>
          <w:rFonts w:ascii="Times New Roman" w:hAnsi="Times New Roman"/>
          <w:sz w:val="28"/>
          <w:szCs w:val="28"/>
        </w:rPr>
        <w:t xml:space="preserve"> </w:t>
      </w:r>
    </w:p>
    <w:p w:rsidR="008A060F" w:rsidRPr="008A060F" w:rsidRDefault="008848E3" w:rsidP="008A060F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="009E41F2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60227A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C57B5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Отобраны </w:t>
      </w:r>
      <w:r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</w:t>
      </w:r>
      <w:r w:rsidR="00AC57B5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приземног</w:t>
      </w:r>
      <w:r w:rsidR="009E41F2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аэрозоля на фильтры с помощью </w:t>
      </w:r>
      <w:r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аспиратора для последующего химического анализа</w:t>
      </w:r>
      <w:r w:rsidR="0060227A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D30AC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производился с </w:t>
      </w:r>
      <w:r w:rsidR="008A060F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13:50 </w:t>
      </w:r>
      <w:r w:rsidR="008A060F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UTC</w:t>
      </w:r>
      <w:r w:rsidR="008A060F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05.11.2018 в течение 24 часов, скорость прокачки воздуха составила 12 л/мин.</w:t>
      </w:r>
    </w:p>
    <w:p w:rsidR="000614B0" w:rsidRPr="0091617F" w:rsidRDefault="000614B0" w:rsidP="0091617F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 xml:space="preserve">2. </w:t>
      </w:r>
      <w:r w:rsidRPr="0091617F">
        <w:rPr>
          <w:rFonts w:ascii="Times New Roman" w:hAnsi="Times New Roman"/>
          <w:b/>
          <w:sz w:val="28"/>
          <w:szCs w:val="28"/>
        </w:rPr>
        <w:t>Химико-аналитическая лаборатория РАЭ-Ш</w:t>
      </w:r>
    </w:p>
    <w:p w:rsidR="008A060F" w:rsidRPr="008A060F" w:rsidRDefault="008A060F" w:rsidP="008A060F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A060F">
        <w:rPr>
          <w:rFonts w:ascii="Times New Roman" w:hAnsi="Times New Roman"/>
          <w:sz w:val="28"/>
          <w:szCs w:val="28"/>
        </w:rPr>
        <w:t xml:space="preserve">2.1. Подготовлены 16 образцов растений для </w:t>
      </w:r>
      <w:r>
        <w:rPr>
          <w:rFonts w:ascii="Times New Roman" w:hAnsi="Times New Roman"/>
          <w:sz w:val="28"/>
          <w:szCs w:val="28"/>
        </w:rPr>
        <w:t>последующего</w:t>
      </w:r>
      <w:r w:rsidRPr="008A060F">
        <w:rPr>
          <w:rFonts w:ascii="Times New Roman" w:hAnsi="Times New Roman"/>
          <w:sz w:val="28"/>
          <w:szCs w:val="28"/>
        </w:rPr>
        <w:t xml:space="preserve"> анализа на содержание полициклических ароматических углеводородов (ПАУ). </w:t>
      </w:r>
    </w:p>
    <w:p w:rsidR="008A060F" w:rsidRPr="008A060F" w:rsidRDefault="008A060F" w:rsidP="008A060F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A060F">
        <w:rPr>
          <w:rFonts w:ascii="Times New Roman" w:hAnsi="Times New Roman"/>
          <w:sz w:val="28"/>
          <w:szCs w:val="28"/>
        </w:rPr>
        <w:t>2.2. Обработаны 60 хроматограмм, полученные при анализе проб почв, донных отложений и растений на содержание хлорорганических соединений (ХОС).</w:t>
      </w:r>
    </w:p>
    <w:p w:rsidR="008A060F" w:rsidRPr="008A060F" w:rsidRDefault="008A060F" w:rsidP="008A060F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A060F">
        <w:rPr>
          <w:rFonts w:ascii="Times New Roman" w:hAnsi="Times New Roman"/>
          <w:sz w:val="28"/>
          <w:szCs w:val="28"/>
        </w:rPr>
        <w:t>2.3. Обеспечена постоянная работа и прием информации со станций контроля качества атмосферного воздуха «Поселок» и «Гора», за исключением ртутного монитора станции «Гора» из-за сбоя в работе его операционной системы. Проведены консультации с производителем прибора, принимаются меры по устранению проблемы.</w:t>
      </w:r>
    </w:p>
    <w:p w:rsidR="002536E7" w:rsidRDefault="00D63994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Default="002D3AC1" w:rsidP="002058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05840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205840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205840">
        <w:rPr>
          <w:rFonts w:ascii="Times New Roman" w:hAnsi="Times New Roman"/>
          <w:sz w:val="28"/>
          <w:szCs w:val="28"/>
          <w:lang w:eastAsia="ru-RU"/>
        </w:rPr>
        <w:t>,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05840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205840">
        <w:rPr>
          <w:rFonts w:ascii="Times New Roman" w:hAnsi="Times New Roman"/>
          <w:sz w:val="28"/>
          <w:szCs w:val="28"/>
          <w:lang w:eastAsia="ru-RU"/>
        </w:rPr>
        <w:t>,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05840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05840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Pr="00205840">
        <w:rPr>
          <w:rFonts w:ascii="Times New Roman" w:hAnsi="Times New Roman"/>
          <w:sz w:val="28"/>
          <w:szCs w:val="28"/>
        </w:rPr>
        <w:t xml:space="preserve">Всего подготовлено и отправлено в ААНИИ </w:t>
      </w:r>
      <w:r w:rsidR="00205840" w:rsidRPr="00205840">
        <w:rPr>
          <w:rFonts w:ascii="Times New Roman" w:hAnsi="Times New Roman"/>
          <w:sz w:val="28"/>
          <w:szCs w:val="28"/>
        </w:rPr>
        <w:t>3</w:t>
      </w:r>
      <w:r w:rsidR="008A060F">
        <w:rPr>
          <w:rFonts w:ascii="Times New Roman" w:hAnsi="Times New Roman"/>
          <w:sz w:val="28"/>
          <w:szCs w:val="28"/>
        </w:rPr>
        <w:t>06</w:t>
      </w:r>
      <w:r w:rsidRPr="002058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5840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Pr="00205840">
        <w:rPr>
          <w:rFonts w:ascii="Times New Roman" w:hAnsi="Times New Roman"/>
          <w:sz w:val="28"/>
          <w:szCs w:val="28"/>
        </w:rPr>
        <w:t>–файл</w:t>
      </w:r>
      <w:r w:rsidR="008A060F">
        <w:rPr>
          <w:rFonts w:ascii="Times New Roman" w:hAnsi="Times New Roman"/>
          <w:sz w:val="28"/>
          <w:szCs w:val="28"/>
        </w:rPr>
        <w:t>ов</w:t>
      </w:r>
      <w:r w:rsidRPr="00205840">
        <w:rPr>
          <w:rFonts w:ascii="Times New Roman" w:hAnsi="Times New Roman"/>
          <w:sz w:val="28"/>
          <w:szCs w:val="28"/>
        </w:rPr>
        <w:t xml:space="preserve"> со спутниковыми снимками</w:t>
      </w:r>
      <w:r>
        <w:rPr>
          <w:rFonts w:ascii="Times New Roman" w:hAnsi="Times New Roman"/>
          <w:sz w:val="28"/>
          <w:szCs w:val="28"/>
        </w:rPr>
        <w:t>.</w:t>
      </w:r>
    </w:p>
    <w:p w:rsidR="008A060F" w:rsidRDefault="008A060F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A060F" w:rsidRDefault="008A060F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lastRenderedPageBreak/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B143A" w:rsidRPr="006B143A" w:rsidRDefault="006B143A" w:rsidP="003D2C7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143A">
        <w:rPr>
          <w:rFonts w:ascii="Times New Roman" w:hAnsi="Times New Roman"/>
          <w:sz w:val="28"/>
          <w:szCs w:val="28"/>
        </w:rPr>
        <w:t>4.1. Обеспечена бесперебойная работа автоматического метеорологического градиентного комплекса</w:t>
      </w:r>
      <w:r w:rsidR="003D2C77">
        <w:rPr>
          <w:rFonts w:ascii="Times New Roman" w:hAnsi="Times New Roman"/>
          <w:sz w:val="28"/>
          <w:szCs w:val="28"/>
        </w:rPr>
        <w:t>,</w:t>
      </w:r>
      <w:r w:rsidRPr="006B143A">
        <w:rPr>
          <w:rFonts w:ascii="Times New Roman" w:hAnsi="Times New Roman"/>
          <w:sz w:val="28"/>
          <w:szCs w:val="28"/>
        </w:rPr>
        <w:t xml:space="preserve"> установленного на криосфе</w:t>
      </w:r>
      <w:r w:rsidR="005503D8">
        <w:rPr>
          <w:rFonts w:ascii="Times New Roman" w:hAnsi="Times New Roman"/>
          <w:sz w:val="28"/>
          <w:szCs w:val="28"/>
        </w:rPr>
        <w:t xml:space="preserve">рном полигоне в пос. Баренцбург.  </w:t>
      </w:r>
      <w:r w:rsidR="008A060F">
        <w:rPr>
          <w:rFonts w:ascii="Times New Roman" w:hAnsi="Times New Roman"/>
          <w:sz w:val="28"/>
          <w:szCs w:val="28"/>
        </w:rPr>
        <w:t>05.11</w:t>
      </w:r>
      <w:r w:rsidR="005503D8">
        <w:rPr>
          <w:rFonts w:ascii="Times New Roman" w:hAnsi="Times New Roman"/>
          <w:sz w:val="28"/>
          <w:szCs w:val="28"/>
        </w:rPr>
        <w:t xml:space="preserve">.2018 </w:t>
      </w:r>
      <w:r w:rsidRPr="006B143A">
        <w:rPr>
          <w:rFonts w:ascii="Times New Roman" w:hAnsi="Times New Roman"/>
          <w:sz w:val="28"/>
          <w:szCs w:val="28"/>
        </w:rPr>
        <w:t xml:space="preserve">проведена инспекция комплекса, </w:t>
      </w:r>
      <w:r w:rsidR="003D2C77">
        <w:rPr>
          <w:rFonts w:ascii="Times New Roman" w:hAnsi="Times New Roman"/>
          <w:sz w:val="28"/>
          <w:szCs w:val="28"/>
        </w:rPr>
        <w:t xml:space="preserve">произведено </w:t>
      </w:r>
      <w:r w:rsidRPr="006B143A">
        <w:rPr>
          <w:rFonts w:ascii="Times New Roman" w:hAnsi="Times New Roman"/>
          <w:sz w:val="28"/>
          <w:szCs w:val="28"/>
        </w:rPr>
        <w:t>счит</w:t>
      </w:r>
      <w:r w:rsidR="003D2C77">
        <w:rPr>
          <w:rFonts w:ascii="Times New Roman" w:hAnsi="Times New Roman"/>
          <w:sz w:val="28"/>
          <w:szCs w:val="28"/>
        </w:rPr>
        <w:t>ывание данных</w:t>
      </w:r>
      <w:r w:rsidRPr="006B143A">
        <w:rPr>
          <w:rFonts w:ascii="Times New Roman" w:hAnsi="Times New Roman"/>
          <w:sz w:val="28"/>
          <w:szCs w:val="28"/>
        </w:rPr>
        <w:t xml:space="preserve"> </w:t>
      </w:r>
      <w:r w:rsidR="003D2C77">
        <w:rPr>
          <w:rFonts w:ascii="Times New Roman" w:hAnsi="Times New Roman"/>
          <w:sz w:val="28"/>
          <w:szCs w:val="28"/>
        </w:rPr>
        <w:t>на ноутбук</w:t>
      </w:r>
      <w:r w:rsidR="008A060F">
        <w:rPr>
          <w:rFonts w:ascii="Times New Roman" w:hAnsi="Times New Roman"/>
          <w:sz w:val="28"/>
          <w:szCs w:val="28"/>
        </w:rPr>
        <w:t>, заменена аккумуляторная батарея.</w:t>
      </w:r>
    </w:p>
    <w:p w:rsidR="005F181C" w:rsidRPr="00833116" w:rsidRDefault="005F181C" w:rsidP="005F181C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503D8" w:rsidRDefault="005503D8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41819" w:rsidRDefault="00B41819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48320E" w:rsidRDefault="0048320E" w:rsidP="008A060F">
      <w:pPr>
        <w:spacing w:after="0" w:line="36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научная арктическая экспедиция на архипелаге Шпицберген</w:t>
      </w:r>
    </w:p>
    <w:sectPr w:rsidR="0048320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0E2D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1435"/>
    <w:rsid w:val="002459E5"/>
    <w:rsid w:val="00250C57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C04B3"/>
    <w:rsid w:val="004D179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3CC3"/>
    <w:rsid w:val="00537090"/>
    <w:rsid w:val="005503D8"/>
    <w:rsid w:val="00550A1E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30F2"/>
    <w:rsid w:val="00634457"/>
    <w:rsid w:val="00637E6A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2BC1"/>
    <w:rsid w:val="00853B0D"/>
    <w:rsid w:val="00853EF9"/>
    <w:rsid w:val="00856142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7B72"/>
    <w:rsid w:val="00890833"/>
    <w:rsid w:val="008965BB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07A2"/>
    <w:rsid w:val="009E1CA3"/>
    <w:rsid w:val="009E37F0"/>
    <w:rsid w:val="009E41F2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21FEF"/>
    <w:rsid w:val="00E2440B"/>
    <w:rsid w:val="00E351A8"/>
    <w:rsid w:val="00E35923"/>
    <w:rsid w:val="00E40C31"/>
    <w:rsid w:val="00E412CF"/>
    <w:rsid w:val="00E42E3A"/>
    <w:rsid w:val="00E45000"/>
    <w:rsid w:val="00E6019C"/>
    <w:rsid w:val="00E6034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2E742-0666-4F7A-A987-65ED4EEE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72CDA-D309-4B65-9DEA-BB282BDD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2018-11-09T11:30:00Z</dcterms:created>
  <dcterms:modified xsi:type="dcterms:W3CDTF">2018-11-09T11:30:00Z</dcterms:modified>
</cp:coreProperties>
</file>